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3A" w:rsidRPr="00E02474" w:rsidRDefault="0020453A" w:rsidP="00246E15">
      <w:pPr>
        <w:pStyle w:val="Ttulo"/>
        <w:jc w:val="both"/>
        <w:rPr>
          <w:sz w:val="48"/>
        </w:rPr>
      </w:pPr>
      <w:bookmarkStart w:id="0" w:name="_Hlk480470095"/>
      <w:r w:rsidRPr="00E02474">
        <w:rPr>
          <w:sz w:val="48"/>
        </w:rPr>
        <w:t>Seminário I</w:t>
      </w:r>
    </w:p>
    <w:p w:rsidR="0020453A" w:rsidRDefault="0020453A" w:rsidP="00246E15">
      <w:pPr>
        <w:pStyle w:val="Subttulo"/>
        <w:jc w:val="both"/>
      </w:pPr>
      <w:r w:rsidRPr="0020453A">
        <w:t>Percursos do Homem e do Garrano no Noroeste Português</w:t>
      </w:r>
    </w:p>
    <w:bookmarkEnd w:id="0"/>
    <w:p w:rsidR="00187380" w:rsidRPr="00622044" w:rsidRDefault="00BC0BCE" w:rsidP="00246E15">
      <w:pPr>
        <w:jc w:val="both"/>
        <w:rPr>
          <w:bCs/>
          <w:color w:val="595959" w:themeColor="text1" w:themeTint="A6"/>
          <w:sz w:val="20"/>
        </w:rPr>
      </w:pPr>
      <w:r>
        <w:rPr>
          <w:bCs/>
          <w:color w:val="595959" w:themeColor="text1" w:themeTint="A6"/>
          <w:sz w:val="20"/>
        </w:rPr>
        <w:t>9</w:t>
      </w:r>
      <w:r w:rsidR="0020453A" w:rsidRPr="00622044">
        <w:rPr>
          <w:bCs/>
          <w:color w:val="595959" w:themeColor="text1" w:themeTint="A6"/>
          <w:sz w:val="20"/>
        </w:rPr>
        <w:t xml:space="preserve"> de junho de 2017</w:t>
      </w:r>
    </w:p>
    <w:p w:rsidR="0020453A" w:rsidRPr="00635417" w:rsidRDefault="0020453A" w:rsidP="00246E15">
      <w:pPr>
        <w:jc w:val="both"/>
        <w:rPr>
          <w:b/>
          <w:bCs/>
          <w:sz w:val="20"/>
        </w:rPr>
      </w:pPr>
      <w:r w:rsidRPr="00635417">
        <w:rPr>
          <w:b/>
          <w:bCs/>
        </w:rPr>
        <w:t>Objetivos</w:t>
      </w:r>
      <w:r w:rsidRPr="00635417">
        <w:rPr>
          <w:b/>
          <w:bCs/>
          <w:sz w:val="20"/>
        </w:rPr>
        <w:t xml:space="preserve"> </w:t>
      </w:r>
    </w:p>
    <w:p w:rsidR="004A7F16" w:rsidRDefault="00936E61" w:rsidP="00246E15">
      <w:pPr>
        <w:pStyle w:val="PargrafodaLista"/>
        <w:numPr>
          <w:ilvl w:val="0"/>
          <w:numId w:val="7"/>
        </w:numPr>
        <w:jc w:val="both"/>
        <w:rPr>
          <w:bCs/>
          <w:sz w:val="20"/>
        </w:rPr>
      </w:pPr>
      <w:r>
        <w:rPr>
          <w:bCs/>
          <w:sz w:val="20"/>
        </w:rPr>
        <w:t>Promover a reflexão sobre os caminhos e estratégias de r</w:t>
      </w:r>
      <w:r w:rsidR="004A7F16" w:rsidRPr="00DA0102">
        <w:rPr>
          <w:bCs/>
          <w:sz w:val="20"/>
        </w:rPr>
        <w:t xml:space="preserve">econhecimento do garrano </w:t>
      </w:r>
      <w:r w:rsidR="004A7F16">
        <w:rPr>
          <w:bCs/>
          <w:sz w:val="20"/>
        </w:rPr>
        <w:t>enquanto</w:t>
      </w:r>
      <w:r w:rsidR="004A7F16" w:rsidRPr="00DA0102">
        <w:rPr>
          <w:bCs/>
          <w:sz w:val="20"/>
        </w:rPr>
        <w:t xml:space="preserve"> património genético e históric</w:t>
      </w:r>
      <w:r w:rsidR="004A7F16">
        <w:rPr>
          <w:bCs/>
          <w:sz w:val="20"/>
        </w:rPr>
        <w:t>o-cultural de Portugal</w:t>
      </w:r>
      <w:r w:rsidR="00A40BC8">
        <w:rPr>
          <w:bCs/>
          <w:sz w:val="20"/>
        </w:rPr>
        <w:t>;</w:t>
      </w:r>
    </w:p>
    <w:p w:rsidR="004A7F16" w:rsidRDefault="004A7F16" w:rsidP="00246E15">
      <w:pPr>
        <w:pStyle w:val="PargrafodaLista"/>
        <w:numPr>
          <w:ilvl w:val="0"/>
          <w:numId w:val="7"/>
        </w:numPr>
        <w:jc w:val="both"/>
        <w:rPr>
          <w:bCs/>
          <w:sz w:val="20"/>
        </w:rPr>
      </w:pPr>
      <w:r>
        <w:rPr>
          <w:bCs/>
          <w:sz w:val="20"/>
        </w:rPr>
        <w:t>Contribuir para a abertura de novas perspetivas para o turismo equestre no Alto Minho</w:t>
      </w:r>
      <w:r w:rsidR="00A40BC8">
        <w:rPr>
          <w:bCs/>
          <w:sz w:val="20"/>
        </w:rPr>
        <w:t>;</w:t>
      </w:r>
    </w:p>
    <w:p w:rsidR="00936E61" w:rsidRPr="00DA0102" w:rsidRDefault="00936E61" w:rsidP="00246E15">
      <w:pPr>
        <w:pStyle w:val="PargrafodaLista"/>
        <w:numPr>
          <w:ilvl w:val="0"/>
          <w:numId w:val="7"/>
        </w:numPr>
        <w:jc w:val="both"/>
        <w:rPr>
          <w:bCs/>
          <w:sz w:val="20"/>
        </w:rPr>
      </w:pPr>
      <w:r>
        <w:rPr>
          <w:bCs/>
          <w:sz w:val="20"/>
        </w:rPr>
        <w:t>Estimular a adoção de boas práticas de gestão do habitat do garrano, designadamente na Serra de Arga</w:t>
      </w:r>
      <w:r w:rsidR="00A40BC8">
        <w:rPr>
          <w:bCs/>
          <w:sz w:val="20"/>
        </w:rPr>
        <w:t>;</w:t>
      </w:r>
    </w:p>
    <w:p w:rsidR="0020453A" w:rsidRPr="00DA0102" w:rsidRDefault="0020453A" w:rsidP="00246E15">
      <w:pPr>
        <w:pStyle w:val="PargrafodaLista"/>
        <w:numPr>
          <w:ilvl w:val="0"/>
          <w:numId w:val="7"/>
        </w:numPr>
        <w:jc w:val="both"/>
        <w:rPr>
          <w:bCs/>
          <w:sz w:val="20"/>
        </w:rPr>
      </w:pPr>
      <w:r w:rsidRPr="00DA0102">
        <w:rPr>
          <w:bCs/>
          <w:sz w:val="20"/>
        </w:rPr>
        <w:t>Dissemina</w:t>
      </w:r>
      <w:r w:rsidR="00936E61">
        <w:rPr>
          <w:bCs/>
          <w:sz w:val="20"/>
        </w:rPr>
        <w:t xml:space="preserve">r </w:t>
      </w:r>
      <w:r w:rsidRPr="00DA0102">
        <w:rPr>
          <w:bCs/>
          <w:sz w:val="20"/>
        </w:rPr>
        <w:t>o conhecimento gerado no âmbito dos trabalhos de investigação realizados pelas instituições universitárias parceiras deste projeto</w:t>
      </w:r>
      <w:r w:rsidR="00936E61">
        <w:rPr>
          <w:bCs/>
          <w:sz w:val="20"/>
        </w:rPr>
        <w:t xml:space="preserve"> incidentes sobre a comunidade de garranos da Serra de Arga</w:t>
      </w:r>
      <w:r w:rsidR="00C13D69">
        <w:rPr>
          <w:bCs/>
          <w:sz w:val="20"/>
        </w:rPr>
        <w:t>;</w:t>
      </w:r>
    </w:p>
    <w:p w:rsidR="0020453A" w:rsidRPr="00DA0102" w:rsidRDefault="0020453A" w:rsidP="00246E15">
      <w:pPr>
        <w:pStyle w:val="PargrafodaLista"/>
        <w:numPr>
          <w:ilvl w:val="0"/>
          <w:numId w:val="7"/>
        </w:numPr>
        <w:jc w:val="both"/>
        <w:rPr>
          <w:bCs/>
          <w:sz w:val="20"/>
        </w:rPr>
      </w:pPr>
      <w:r w:rsidRPr="00DA0102">
        <w:rPr>
          <w:bCs/>
          <w:sz w:val="20"/>
        </w:rPr>
        <w:t>Apresenta</w:t>
      </w:r>
      <w:r w:rsidR="00936E61">
        <w:rPr>
          <w:bCs/>
          <w:sz w:val="20"/>
        </w:rPr>
        <w:t xml:space="preserve">r </w:t>
      </w:r>
      <w:r w:rsidRPr="00DA0102">
        <w:rPr>
          <w:bCs/>
          <w:sz w:val="20"/>
        </w:rPr>
        <w:t>os resultados intermédios do projeto</w:t>
      </w:r>
      <w:r w:rsidR="00A40BC8">
        <w:rPr>
          <w:bCs/>
          <w:sz w:val="20"/>
        </w:rPr>
        <w:t>, nomeadamente a rede de percursos equestres do concelho de Viana do Castelo.</w:t>
      </w:r>
    </w:p>
    <w:p w:rsidR="005539A1" w:rsidRPr="00635417" w:rsidRDefault="005539A1" w:rsidP="00246E15">
      <w:pPr>
        <w:jc w:val="both"/>
        <w:rPr>
          <w:b/>
          <w:bCs/>
        </w:rPr>
      </w:pPr>
      <w:r w:rsidRPr="00635417">
        <w:rPr>
          <w:b/>
          <w:bCs/>
        </w:rPr>
        <w:t>Resultados Esperados</w:t>
      </w:r>
    </w:p>
    <w:p w:rsidR="00DA0102" w:rsidRPr="00BD7288" w:rsidRDefault="00DA0102" w:rsidP="00246E15">
      <w:pPr>
        <w:pStyle w:val="PargrafodaLista"/>
        <w:numPr>
          <w:ilvl w:val="0"/>
          <w:numId w:val="8"/>
        </w:numPr>
        <w:jc w:val="both"/>
        <w:rPr>
          <w:bCs/>
          <w:sz w:val="20"/>
        </w:rPr>
      </w:pPr>
      <w:r w:rsidRPr="00BD7288">
        <w:rPr>
          <w:bCs/>
          <w:sz w:val="20"/>
        </w:rPr>
        <w:t xml:space="preserve">Criação de redes de cooperação entre entidades públicas e privadas </w:t>
      </w:r>
      <w:r w:rsidR="004A7F16">
        <w:rPr>
          <w:bCs/>
          <w:sz w:val="20"/>
        </w:rPr>
        <w:t xml:space="preserve">com </w:t>
      </w:r>
      <w:r w:rsidR="00936E61">
        <w:rPr>
          <w:bCs/>
          <w:sz w:val="20"/>
        </w:rPr>
        <w:t xml:space="preserve">competências, </w:t>
      </w:r>
      <w:r w:rsidR="004A7F16">
        <w:rPr>
          <w:bCs/>
          <w:sz w:val="20"/>
        </w:rPr>
        <w:t>interesses e áreas de ação convergentes na preservação e valorização do garrano</w:t>
      </w:r>
      <w:r w:rsidR="00C13D69">
        <w:rPr>
          <w:bCs/>
          <w:sz w:val="20"/>
        </w:rPr>
        <w:t>;</w:t>
      </w:r>
    </w:p>
    <w:p w:rsidR="00DA0102" w:rsidRDefault="00635417" w:rsidP="00246E15">
      <w:pPr>
        <w:pStyle w:val="PargrafodaLista"/>
        <w:numPr>
          <w:ilvl w:val="0"/>
          <w:numId w:val="8"/>
        </w:numPr>
        <w:jc w:val="both"/>
        <w:rPr>
          <w:bCs/>
          <w:sz w:val="20"/>
        </w:rPr>
      </w:pPr>
      <w:r>
        <w:rPr>
          <w:bCs/>
          <w:sz w:val="20"/>
        </w:rPr>
        <w:t xml:space="preserve">Troca de boas-práticas </w:t>
      </w:r>
      <w:r>
        <w:rPr>
          <w:bCs/>
          <w:sz w:val="20"/>
        </w:rPr>
        <w:t xml:space="preserve">e proposta de </w:t>
      </w:r>
      <w:r w:rsidR="00DA0102" w:rsidRPr="00BD7288">
        <w:rPr>
          <w:bCs/>
          <w:sz w:val="20"/>
        </w:rPr>
        <w:t xml:space="preserve">orientações para </w:t>
      </w:r>
      <w:r>
        <w:rPr>
          <w:bCs/>
          <w:sz w:val="20"/>
        </w:rPr>
        <w:t xml:space="preserve">a gestão </w:t>
      </w:r>
      <w:r w:rsidR="00DA0102" w:rsidRPr="00BD7288">
        <w:rPr>
          <w:bCs/>
          <w:sz w:val="20"/>
        </w:rPr>
        <w:t>do garrano em áreas classificadas</w:t>
      </w:r>
      <w:r w:rsidR="004A7F16">
        <w:rPr>
          <w:bCs/>
          <w:sz w:val="20"/>
        </w:rPr>
        <w:t xml:space="preserve"> do Noroeste de Portugal</w:t>
      </w:r>
      <w:r w:rsidR="00C13D69">
        <w:rPr>
          <w:bCs/>
          <w:sz w:val="20"/>
        </w:rPr>
        <w:t>;</w:t>
      </w:r>
    </w:p>
    <w:p w:rsidR="00383C22" w:rsidRDefault="00383C22" w:rsidP="00246E15">
      <w:pPr>
        <w:pStyle w:val="PargrafodaLista"/>
        <w:numPr>
          <w:ilvl w:val="0"/>
          <w:numId w:val="8"/>
        </w:numPr>
        <w:jc w:val="both"/>
        <w:rPr>
          <w:bCs/>
          <w:sz w:val="20"/>
        </w:rPr>
      </w:pPr>
      <w:r>
        <w:rPr>
          <w:bCs/>
          <w:sz w:val="20"/>
        </w:rPr>
        <w:t>Partilha de experiências</w:t>
      </w:r>
      <w:r w:rsidRPr="00383C22">
        <w:rPr>
          <w:bCs/>
          <w:sz w:val="20"/>
        </w:rPr>
        <w:t xml:space="preserve"> </w:t>
      </w:r>
      <w:r>
        <w:rPr>
          <w:bCs/>
          <w:sz w:val="20"/>
        </w:rPr>
        <w:t>empresariais no âmbito do turismo equestre</w:t>
      </w:r>
      <w:r w:rsidR="00C13D69">
        <w:rPr>
          <w:bCs/>
          <w:sz w:val="20"/>
        </w:rPr>
        <w:t>;</w:t>
      </w:r>
    </w:p>
    <w:p w:rsidR="00635417" w:rsidRDefault="00635417" w:rsidP="00246E15">
      <w:pPr>
        <w:pStyle w:val="PargrafodaLista"/>
        <w:jc w:val="both"/>
        <w:rPr>
          <w:bCs/>
          <w:sz w:val="20"/>
        </w:rPr>
      </w:pPr>
    </w:p>
    <w:p w:rsidR="00635417" w:rsidRDefault="00635417" w:rsidP="00246E15">
      <w:pPr>
        <w:pStyle w:val="Ttulo1"/>
        <w:jc w:val="both"/>
      </w:pPr>
      <w:r>
        <w:t>Programa provisório</w:t>
      </w:r>
    </w:p>
    <w:p w:rsidR="00635417" w:rsidRPr="00635417" w:rsidRDefault="00635417" w:rsidP="00246E15">
      <w:pPr>
        <w:jc w:val="both"/>
      </w:pPr>
    </w:p>
    <w:p w:rsidR="0020453A" w:rsidRPr="005539A1" w:rsidRDefault="00094375" w:rsidP="00246E15">
      <w:pPr>
        <w:jc w:val="both"/>
        <w:rPr>
          <w:bCs/>
          <w:sz w:val="20"/>
        </w:rPr>
      </w:pPr>
      <w:r w:rsidRPr="005539A1">
        <w:rPr>
          <w:b/>
          <w:bCs/>
          <w:sz w:val="24"/>
        </w:rPr>
        <w:t>9.00h</w:t>
      </w:r>
      <w:r w:rsidRPr="005539A1">
        <w:rPr>
          <w:bCs/>
          <w:sz w:val="24"/>
        </w:rPr>
        <w:t xml:space="preserve"> </w:t>
      </w:r>
      <w:r w:rsidR="00C13D69" w:rsidRPr="00635417">
        <w:rPr>
          <w:b/>
          <w:bCs/>
        </w:rPr>
        <w:t>Receção dos participantes</w:t>
      </w:r>
    </w:p>
    <w:p w:rsidR="00094375" w:rsidRPr="00607521" w:rsidRDefault="00094375" w:rsidP="00246E15">
      <w:pPr>
        <w:jc w:val="both"/>
        <w:rPr>
          <w:b/>
          <w:bCs/>
        </w:rPr>
      </w:pPr>
      <w:r w:rsidRPr="005539A1">
        <w:rPr>
          <w:b/>
          <w:bCs/>
          <w:sz w:val="24"/>
        </w:rPr>
        <w:t>9. 30h</w:t>
      </w:r>
      <w:r w:rsidRPr="005539A1">
        <w:rPr>
          <w:bCs/>
          <w:sz w:val="24"/>
        </w:rPr>
        <w:t xml:space="preserve"> </w:t>
      </w:r>
      <w:r w:rsidR="00F41D76">
        <w:rPr>
          <w:b/>
          <w:bCs/>
        </w:rPr>
        <w:t>Ap</w:t>
      </w:r>
      <w:r w:rsidR="00C417AB">
        <w:rPr>
          <w:b/>
          <w:bCs/>
        </w:rPr>
        <w:t xml:space="preserve">resentação da </w:t>
      </w:r>
      <w:r w:rsidR="00F41D76">
        <w:rPr>
          <w:b/>
          <w:bCs/>
        </w:rPr>
        <w:t>ordem de trabalhos</w:t>
      </w:r>
    </w:p>
    <w:p w:rsidR="00607521" w:rsidRDefault="00607521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731AFC">
        <w:rPr>
          <w:bCs/>
          <w:sz w:val="18"/>
        </w:rPr>
        <w:t xml:space="preserve">José </w:t>
      </w:r>
      <w:r w:rsidR="00FD5553">
        <w:rPr>
          <w:bCs/>
          <w:sz w:val="18"/>
        </w:rPr>
        <w:t>Paulo Vieira</w:t>
      </w:r>
      <w:r w:rsidRPr="00731AFC">
        <w:rPr>
          <w:bCs/>
          <w:sz w:val="18"/>
        </w:rPr>
        <w:t xml:space="preserve">, Câmara Municipal de Viana do Castelo </w:t>
      </w:r>
    </w:p>
    <w:p w:rsidR="00751A2D" w:rsidRDefault="00751A2D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751A2D">
        <w:rPr>
          <w:bCs/>
          <w:sz w:val="18"/>
        </w:rPr>
        <w:t>Filipe Manuel Castro da Rocha</w:t>
      </w:r>
      <w:r>
        <w:rPr>
          <w:bCs/>
          <w:sz w:val="18"/>
        </w:rPr>
        <w:t>, Presidente da Junta de Freguesia de Lanheses</w:t>
      </w:r>
    </w:p>
    <w:p w:rsidR="00635417" w:rsidRPr="00635417" w:rsidRDefault="00635417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635417">
        <w:rPr>
          <w:bCs/>
          <w:sz w:val="18"/>
        </w:rPr>
        <w:t>Dr. Agostinho Gomes</w:t>
      </w:r>
      <w:r w:rsidRPr="00635417">
        <w:rPr>
          <w:bCs/>
          <w:sz w:val="18"/>
        </w:rPr>
        <w:t xml:space="preserve">, Diretor </w:t>
      </w:r>
      <w:r>
        <w:rPr>
          <w:bCs/>
          <w:sz w:val="18"/>
        </w:rPr>
        <w:t xml:space="preserve">do </w:t>
      </w:r>
      <w:r w:rsidRPr="00635417">
        <w:rPr>
          <w:bCs/>
          <w:sz w:val="18"/>
        </w:rPr>
        <w:t>Agrupamento de Escolas de Arga e Lima</w:t>
      </w:r>
    </w:p>
    <w:p w:rsidR="005712CA" w:rsidRPr="00635417" w:rsidRDefault="005712CA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635417">
        <w:rPr>
          <w:bCs/>
          <w:sz w:val="18"/>
        </w:rPr>
        <w:t>Lourenço Almada, Associação Caminho do Garrano</w:t>
      </w:r>
    </w:p>
    <w:p w:rsidR="00F41D76" w:rsidRDefault="00C417AB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>
        <w:rPr>
          <w:bCs/>
          <w:sz w:val="18"/>
        </w:rPr>
        <w:t>Rodrigo Meireles</w:t>
      </w:r>
      <w:r w:rsidR="00C13D69">
        <w:rPr>
          <w:bCs/>
          <w:sz w:val="18"/>
        </w:rPr>
        <w:t>, consultor</w:t>
      </w:r>
      <w:r w:rsidR="00635417">
        <w:rPr>
          <w:bCs/>
          <w:sz w:val="18"/>
        </w:rPr>
        <w:t xml:space="preserve"> do projeto</w:t>
      </w:r>
    </w:p>
    <w:p w:rsidR="005712CA" w:rsidRDefault="005712CA" w:rsidP="00246E15">
      <w:pPr>
        <w:pStyle w:val="PargrafodaLista"/>
        <w:spacing w:after="60"/>
        <w:jc w:val="both"/>
        <w:rPr>
          <w:bCs/>
          <w:sz w:val="18"/>
        </w:rPr>
      </w:pPr>
    </w:p>
    <w:p w:rsidR="00C417AB" w:rsidRPr="00F41D76" w:rsidRDefault="00C417AB" w:rsidP="00246E15">
      <w:pPr>
        <w:pStyle w:val="PargrafodaLista"/>
        <w:spacing w:after="60"/>
        <w:jc w:val="both"/>
        <w:rPr>
          <w:bCs/>
          <w:sz w:val="18"/>
        </w:rPr>
      </w:pPr>
    </w:p>
    <w:p w:rsidR="0020453A" w:rsidRDefault="002F0487" w:rsidP="00246E15">
      <w:pPr>
        <w:jc w:val="both"/>
        <w:rPr>
          <w:b/>
          <w:bCs/>
          <w:sz w:val="24"/>
        </w:rPr>
      </w:pPr>
      <w:r w:rsidRPr="008E7B5F">
        <w:rPr>
          <w:b/>
          <w:bCs/>
          <w:sz w:val="24"/>
        </w:rPr>
        <w:t>Painéis temáticos</w:t>
      </w:r>
    </w:p>
    <w:p w:rsidR="0020453A" w:rsidRPr="008E7B5F" w:rsidRDefault="00936E61" w:rsidP="00246E15">
      <w:pPr>
        <w:jc w:val="both"/>
        <w:rPr>
          <w:b/>
          <w:bCs/>
          <w:sz w:val="20"/>
        </w:rPr>
      </w:pPr>
      <w:bookmarkStart w:id="1" w:name="_Hlk480373115"/>
      <w:r>
        <w:rPr>
          <w:b/>
          <w:bCs/>
          <w:sz w:val="24"/>
        </w:rPr>
        <w:t>10.00h</w:t>
      </w:r>
      <w:r w:rsidR="00B51A50">
        <w:rPr>
          <w:b/>
          <w:bCs/>
          <w:sz w:val="24"/>
        </w:rPr>
        <w:t xml:space="preserve"> </w:t>
      </w:r>
      <w:r w:rsidR="00335377" w:rsidRPr="008E7B5F">
        <w:rPr>
          <w:b/>
          <w:bCs/>
          <w:sz w:val="20"/>
        </w:rPr>
        <w:t xml:space="preserve">I </w:t>
      </w:r>
      <w:r w:rsidR="0020453A" w:rsidRPr="008E7B5F">
        <w:rPr>
          <w:b/>
          <w:bCs/>
          <w:sz w:val="20"/>
        </w:rPr>
        <w:t>O Garrano</w:t>
      </w:r>
      <w:r w:rsidR="002F0487" w:rsidRPr="008E7B5F">
        <w:rPr>
          <w:b/>
          <w:bCs/>
          <w:sz w:val="20"/>
        </w:rPr>
        <w:t xml:space="preserve">: </w:t>
      </w:r>
      <w:r w:rsidR="0020453A" w:rsidRPr="008E7B5F">
        <w:rPr>
          <w:b/>
          <w:bCs/>
          <w:sz w:val="20"/>
        </w:rPr>
        <w:t xml:space="preserve"> </w:t>
      </w:r>
      <w:r w:rsidR="002F0487" w:rsidRPr="008E7B5F">
        <w:rPr>
          <w:b/>
          <w:bCs/>
          <w:sz w:val="20"/>
        </w:rPr>
        <w:t xml:space="preserve">património </w:t>
      </w:r>
      <w:r w:rsidR="00EC46ED">
        <w:rPr>
          <w:b/>
          <w:bCs/>
          <w:sz w:val="20"/>
        </w:rPr>
        <w:t xml:space="preserve">genético e </w:t>
      </w:r>
      <w:r w:rsidR="00536EF0">
        <w:rPr>
          <w:b/>
          <w:bCs/>
          <w:sz w:val="20"/>
        </w:rPr>
        <w:t>histórico-</w:t>
      </w:r>
      <w:r w:rsidR="002F0487" w:rsidRPr="008E7B5F">
        <w:rPr>
          <w:b/>
          <w:bCs/>
          <w:sz w:val="20"/>
        </w:rPr>
        <w:t>cultural</w:t>
      </w:r>
    </w:p>
    <w:p w:rsidR="00FF60A3" w:rsidRPr="00FF60A3" w:rsidRDefault="00134B06" w:rsidP="00246E15">
      <w:pPr>
        <w:pStyle w:val="PargrafodaLista"/>
        <w:numPr>
          <w:ilvl w:val="0"/>
          <w:numId w:val="1"/>
        </w:numPr>
        <w:jc w:val="both"/>
        <w:rPr>
          <w:bCs/>
          <w:sz w:val="16"/>
        </w:rPr>
      </w:pPr>
      <w:bookmarkStart w:id="2" w:name="_Hlk480469074"/>
      <w:r w:rsidRPr="008E7B5F">
        <w:rPr>
          <w:bCs/>
          <w:sz w:val="20"/>
        </w:rPr>
        <w:t xml:space="preserve">A raça: genealogia, história, características e potencialidades </w:t>
      </w:r>
    </w:p>
    <w:p w:rsidR="0005422B" w:rsidRDefault="00906AA9" w:rsidP="00246E15">
      <w:pPr>
        <w:pStyle w:val="PargrafodaLista"/>
        <w:jc w:val="both"/>
        <w:rPr>
          <w:bCs/>
          <w:sz w:val="16"/>
        </w:rPr>
      </w:pPr>
      <w:r w:rsidRPr="00FF60A3">
        <w:rPr>
          <w:bCs/>
          <w:sz w:val="16"/>
        </w:rPr>
        <w:t>(</w:t>
      </w:r>
      <w:r w:rsidRPr="00FF60A3">
        <w:rPr>
          <w:b/>
          <w:bCs/>
          <w:sz w:val="16"/>
        </w:rPr>
        <w:t>Carlos Henriques Pereira</w:t>
      </w:r>
      <w:r w:rsidR="00C7632B" w:rsidRPr="00FF60A3">
        <w:rPr>
          <w:b/>
          <w:bCs/>
          <w:sz w:val="16"/>
        </w:rPr>
        <w:t xml:space="preserve">, </w:t>
      </w:r>
      <w:r w:rsidR="00536EF0" w:rsidRPr="00FF60A3">
        <w:rPr>
          <w:b/>
          <w:bCs/>
          <w:sz w:val="16"/>
        </w:rPr>
        <w:t>P</w:t>
      </w:r>
      <w:r w:rsidR="00C7632B" w:rsidRPr="00FF60A3">
        <w:rPr>
          <w:b/>
          <w:bCs/>
          <w:sz w:val="16"/>
        </w:rPr>
        <w:t>residente da comissão federal da “equitação portuguesa”</w:t>
      </w:r>
      <w:r w:rsidR="00536EF0" w:rsidRPr="00FF60A3">
        <w:rPr>
          <w:b/>
          <w:bCs/>
          <w:sz w:val="16"/>
        </w:rPr>
        <w:t xml:space="preserve"> na Federação Francesa de equitação</w:t>
      </w:r>
      <w:r w:rsidRPr="00FF60A3">
        <w:rPr>
          <w:bCs/>
          <w:sz w:val="16"/>
        </w:rPr>
        <w:t>)</w:t>
      </w:r>
    </w:p>
    <w:p w:rsidR="0005422B" w:rsidRPr="0005422B" w:rsidRDefault="0005422B" w:rsidP="00246E15">
      <w:pPr>
        <w:pStyle w:val="PargrafodaLista"/>
        <w:jc w:val="both"/>
        <w:rPr>
          <w:bCs/>
          <w:sz w:val="16"/>
        </w:rPr>
      </w:pPr>
    </w:p>
    <w:bookmarkEnd w:id="2"/>
    <w:p w:rsidR="0062348E" w:rsidRPr="00635417" w:rsidRDefault="00BC0BCE" w:rsidP="00246E15">
      <w:pPr>
        <w:pStyle w:val="PargrafodaLista"/>
        <w:numPr>
          <w:ilvl w:val="0"/>
          <w:numId w:val="1"/>
        </w:numPr>
        <w:jc w:val="both"/>
        <w:rPr>
          <w:b/>
          <w:bCs/>
          <w:sz w:val="16"/>
        </w:rPr>
      </w:pPr>
      <w:r w:rsidRPr="00635417">
        <w:rPr>
          <w:bCs/>
          <w:sz w:val="20"/>
        </w:rPr>
        <w:t xml:space="preserve">Relações entre comunidades humanas e </w:t>
      </w:r>
      <w:proofErr w:type="spellStart"/>
      <w:r w:rsidRPr="00635417">
        <w:rPr>
          <w:bCs/>
          <w:sz w:val="20"/>
        </w:rPr>
        <w:t>macro-fauna</w:t>
      </w:r>
      <w:proofErr w:type="spellEnd"/>
      <w:r w:rsidRPr="00635417">
        <w:rPr>
          <w:bCs/>
          <w:sz w:val="20"/>
        </w:rPr>
        <w:t xml:space="preserve"> selvagem </w:t>
      </w:r>
      <w:r w:rsidR="0062348E" w:rsidRPr="00635417">
        <w:rPr>
          <w:b/>
          <w:bCs/>
          <w:sz w:val="16"/>
        </w:rPr>
        <w:t>(</w:t>
      </w:r>
      <w:r w:rsidR="00A30725" w:rsidRPr="00635417">
        <w:rPr>
          <w:b/>
          <w:bCs/>
          <w:sz w:val="16"/>
        </w:rPr>
        <w:t xml:space="preserve">João Pedro Galhano Alves, antropólogo e </w:t>
      </w:r>
      <w:proofErr w:type="spellStart"/>
      <w:r w:rsidR="00A30725" w:rsidRPr="00635417">
        <w:rPr>
          <w:b/>
          <w:bCs/>
          <w:sz w:val="16"/>
        </w:rPr>
        <w:t>etnobiólogo</w:t>
      </w:r>
      <w:proofErr w:type="spellEnd"/>
      <w:r w:rsidR="0062348E" w:rsidRPr="00635417">
        <w:rPr>
          <w:b/>
          <w:bCs/>
          <w:sz w:val="16"/>
        </w:rPr>
        <w:t>)</w:t>
      </w:r>
      <w:r w:rsidRPr="00635417">
        <w:rPr>
          <w:b/>
          <w:bCs/>
          <w:sz w:val="16"/>
        </w:rPr>
        <w:t xml:space="preserve"> </w:t>
      </w:r>
    </w:p>
    <w:p w:rsidR="0005422B" w:rsidRPr="00BC0BCE" w:rsidRDefault="0005422B" w:rsidP="00246E15">
      <w:pPr>
        <w:pStyle w:val="PargrafodaLista"/>
        <w:jc w:val="both"/>
        <w:rPr>
          <w:b/>
          <w:bCs/>
          <w:color w:val="00B050"/>
          <w:sz w:val="16"/>
        </w:rPr>
      </w:pPr>
    </w:p>
    <w:p w:rsidR="00FF60A3" w:rsidRDefault="00FF60A3" w:rsidP="00246E15">
      <w:pPr>
        <w:pStyle w:val="PargrafodaLista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O proje</w:t>
      </w:r>
      <w:r w:rsidR="00EC38E9">
        <w:rPr>
          <w:bCs/>
          <w:sz w:val="20"/>
        </w:rPr>
        <w:t xml:space="preserve">to de classificação do garrano como património imaterial </w:t>
      </w:r>
    </w:p>
    <w:p w:rsidR="0005422B" w:rsidRDefault="00EC38E9" w:rsidP="00246E15">
      <w:pPr>
        <w:pStyle w:val="PargrafodaLista"/>
        <w:jc w:val="both"/>
        <w:rPr>
          <w:bCs/>
          <w:sz w:val="16"/>
        </w:rPr>
      </w:pPr>
      <w:r w:rsidRPr="00FF60A3">
        <w:rPr>
          <w:bCs/>
          <w:sz w:val="16"/>
        </w:rPr>
        <w:t>(</w:t>
      </w:r>
      <w:r w:rsidRPr="00FF60A3">
        <w:rPr>
          <w:b/>
          <w:bCs/>
          <w:sz w:val="16"/>
        </w:rPr>
        <w:t>Nuno Vieira e Brito</w:t>
      </w:r>
      <w:r w:rsidR="00FF60A3" w:rsidRPr="00FF60A3">
        <w:rPr>
          <w:b/>
          <w:bCs/>
          <w:sz w:val="16"/>
        </w:rPr>
        <w:t xml:space="preserve">, </w:t>
      </w:r>
      <w:r w:rsidR="00094375">
        <w:rPr>
          <w:b/>
          <w:bCs/>
          <w:sz w:val="16"/>
        </w:rPr>
        <w:t>Instituto Politécnico de Viana do Castelo</w:t>
      </w:r>
      <w:r w:rsidRPr="00FF60A3">
        <w:rPr>
          <w:bCs/>
          <w:sz w:val="16"/>
        </w:rPr>
        <w:t>)</w:t>
      </w:r>
    </w:p>
    <w:bookmarkEnd w:id="1"/>
    <w:p w:rsidR="005539A1" w:rsidRPr="00C417AB" w:rsidRDefault="005539A1" w:rsidP="00246E15">
      <w:pPr>
        <w:jc w:val="both"/>
        <w:rPr>
          <w:b/>
          <w:bCs/>
          <w:i/>
          <w:sz w:val="24"/>
        </w:rPr>
      </w:pPr>
      <w:proofErr w:type="spellStart"/>
      <w:r w:rsidRPr="00C417AB">
        <w:rPr>
          <w:b/>
          <w:bCs/>
          <w:i/>
          <w:sz w:val="24"/>
        </w:rPr>
        <w:t>Coffee</w:t>
      </w:r>
      <w:proofErr w:type="spellEnd"/>
      <w:r w:rsidRPr="00C417AB">
        <w:rPr>
          <w:b/>
          <w:bCs/>
          <w:i/>
          <w:sz w:val="24"/>
        </w:rPr>
        <w:t xml:space="preserve"> break </w:t>
      </w:r>
    </w:p>
    <w:p w:rsidR="00C13D69" w:rsidRPr="008E7B5F" w:rsidRDefault="00F41D76" w:rsidP="00246E15">
      <w:pPr>
        <w:jc w:val="both"/>
        <w:rPr>
          <w:b/>
          <w:bCs/>
          <w:sz w:val="20"/>
        </w:rPr>
      </w:pPr>
      <w:r>
        <w:rPr>
          <w:b/>
          <w:bCs/>
          <w:sz w:val="24"/>
        </w:rPr>
        <w:lastRenderedPageBreak/>
        <w:t>11.3</w:t>
      </w:r>
      <w:r w:rsidRPr="005539A1">
        <w:rPr>
          <w:b/>
          <w:bCs/>
          <w:sz w:val="24"/>
        </w:rPr>
        <w:t>0h</w:t>
      </w:r>
      <w:r>
        <w:rPr>
          <w:b/>
          <w:bCs/>
          <w:sz w:val="20"/>
        </w:rPr>
        <w:t xml:space="preserve"> </w:t>
      </w:r>
      <w:r w:rsidRPr="008E7B5F">
        <w:rPr>
          <w:b/>
          <w:bCs/>
          <w:sz w:val="20"/>
        </w:rPr>
        <w:t>I</w:t>
      </w:r>
      <w:r>
        <w:rPr>
          <w:b/>
          <w:bCs/>
          <w:sz w:val="20"/>
        </w:rPr>
        <w:t>I</w:t>
      </w:r>
      <w:r w:rsidRPr="008E7B5F">
        <w:rPr>
          <w:b/>
          <w:bCs/>
          <w:sz w:val="20"/>
        </w:rPr>
        <w:t xml:space="preserve"> </w:t>
      </w:r>
      <w:r w:rsidR="00C13D69" w:rsidRPr="008E7B5F">
        <w:rPr>
          <w:b/>
          <w:bCs/>
          <w:sz w:val="20"/>
        </w:rPr>
        <w:t>Gestão dos espaços de montanha do Noroeste enquanto habitat do Garrano</w:t>
      </w:r>
    </w:p>
    <w:p w:rsidR="00C13D69" w:rsidRDefault="00C13D69" w:rsidP="00246E15">
      <w:pPr>
        <w:pStyle w:val="PargrafodaLista"/>
        <w:numPr>
          <w:ilvl w:val="0"/>
          <w:numId w:val="2"/>
        </w:numPr>
        <w:jc w:val="both"/>
        <w:rPr>
          <w:bCs/>
          <w:sz w:val="20"/>
        </w:rPr>
      </w:pPr>
      <w:r w:rsidRPr="008E7B5F">
        <w:rPr>
          <w:bCs/>
          <w:sz w:val="20"/>
        </w:rPr>
        <w:t>Conflitos e riscos no habitat do Garrano</w:t>
      </w:r>
      <w:r>
        <w:rPr>
          <w:bCs/>
          <w:sz w:val="20"/>
        </w:rPr>
        <w:t>: o exemplo do Parque Nacional Peneda – Gerês</w:t>
      </w:r>
    </w:p>
    <w:p w:rsidR="0005422B" w:rsidRDefault="00C13D69" w:rsidP="00246E15">
      <w:pPr>
        <w:pStyle w:val="PargrafodaLista"/>
        <w:jc w:val="both"/>
        <w:rPr>
          <w:bCs/>
          <w:sz w:val="16"/>
        </w:rPr>
      </w:pPr>
      <w:r w:rsidRPr="00FF60A3">
        <w:rPr>
          <w:bCs/>
          <w:sz w:val="16"/>
        </w:rPr>
        <w:t>(</w:t>
      </w:r>
      <w:r w:rsidRPr="00FF60A3">
        <w:rPr>
          <w:b/>
          <w:bCs/>
          <w:sz w:val="16"/>
        </w:rPr>
        <w:t>ARDAL</w:t>
      </w:r>
      <w:r>
        <w:rPr>
          <w:b/>
          <w:bCs/>
          <w:sz w:val="16"/>
        </w:rPr>
        <w:t xml:space="preserve"> – Porta do Mezio/ </w:t>
      </w:r>
      <w:r w:rsidRPr="00A30725">
        <w:rPr>
          <w:b/>
          <w:bCs/>
          <w:sz w:val="16"/>
        </w:rPr>
        <w:t>ADERE- Peneda Gerês</w:t>
      </w:r>
      <w:r w:rsidRPr="00FF60A3">
        <w:rPr>
          <w:bCs/>
          <w:sz w:val="16"/>
        </w:rPr>
        <w:t>)</w:t>
      </w:r>
    </w:p>
    <w:p w:rsidR="0005422B" w:rsidRDefault="0005422B" w:rsidP="00246E15">
      <w:pPr>
        <w:pStyle w:val="PargrafodaLista"/>
        <w:jc w:val="both"/>
        <w:rPr>
          <w:bCs/>
          <w:sz w:val="16"/>
        </w:rPr>
      </w:pPr>
    </w:p>
    <w:p w:rsidR="00C13D69" w:rsidRPr="00635417" w:rsidRDefault="0005422B" w:rsidP="00246E15">
      <w:pPr>
        <w:pStyle w:val="PargrafodaLista"/>
        <w:numPr>
          <w:ilvl w:val="0"/>
          <w:numId w:val="9"/>
        </w:numPr>
        <w:jc w:val="both"/>
        <w:rPr>
          <w:bCs/>
          <w:sz w:val="16"/>
        </w:rPr>
      </w:pPr>
      <w:r w:rsidRPr="00635417">
        <w:rPr>
          <w:bCs/>
          <w:sz w:val="20"/>
        </w:rPr>
        <w:t xml:space="preserve">A importância dos garranos na manutenção dos ecossistemas naturais de montanha: seu interesse em áreas protegidas" </w:t>
      </w:r>
      <w:r w:rsidR="00C13D69" w:rsidRPr="00635417">
        <w:rPr>
          <w:bCs/>
          <w:sz w:val="16"/>
        </w:rPr>
        <w:t>(</w:t>
      </w:r>
      <w:r w:rsidR="00C13D69" w:rsidRPr="00635417">
        <w:rPr>
          <w:b/>
          <w:bCs/>
          <w:sz w:val="16"/>
        </w:rPr>
        <w:t xml:space="preserve">Felipe </w:t>
      </w:r>
      <w:proofErr w:type="spellStart"/>
      <w:r w:rsidR="00C13D69" w:rsidRPr="00635417">
        <w:rPr>
          <w:b/>
          <w:bCs/>
          <w:sz w:val="16"/>
        </w:rPr>
        <w:t>Barcena</w:t>
      </w:r>
      <w:proofErr w:type="spellEnd"/>
      <w:r w:rsidR="00C13D69" w:rsidRPr="00635417">
        <w:rPr>
          <w:b/>
          <w:bCs/>
          <w:sz w:val="16"/>
        </w:rPr>
        <w:t xml:space="preserve"> Varela de </w:t>
      </w:r>
      <w:proofErr w:type="spellStart"/>
      <w:r w:rsidR="00C13D69" w:rsidRPr="00635417">
        <w:rPr>
          <w:b/>
          <w:bCs/>
          <w:sz w:val="16"/>
        </w:rPr>
        <w:t>Limia</w:t>
      </w:r>
      <w:proofErr w:type="spellEnd"/>
      <w:r w:rsidR="00C13D69" w:rsidRPr="00635417">
        <w:rPr>
          <w:b/>
          <w:bCs/>
          <w:sz w:val="16"/>
        </w:rPr>
        <w:t>, Universidade de Santiago de Compostela</w:t>
      </w:r>
      <w:r w:rsidR="00C13D69" w:rsidRPr="00635417">
        <w:rPr>
          <w:bCs/>
          <w:sz w:val="16"/>
        </w:rPr>
        <w:t>)</w:t>
      </w:r>
    </w:p>
    <w:p w:rsidR="002F0487" w:rsidRDefault="002F0487" w:rsidP="00246E15">
      <w:pPr>
        <w:jc w:val="both"/>
        <w:rPr>
          <w:bCs/>
          <w:sz w:val="20"/>
        </w:rPr>
      </w:pPr>
    </w:p>
    <w:p w:rsidR="005539A1" w:rsidRDefault="005539A1" w:rsidP="00246E15">
      <w:pPr>
        <w:jc w:val="both"/>
        <w:rPr>
          <w:b/>
          <w:bCs/>
          <w:sz w:val="24"/>
        </w:rPr>
      </w:pPr>
      <w:r w:rsidRPr="005539A1">
        <w:rPr>
          <w:b/>
          <w:bCs/>
          <w:sz w:val="24"/>
        </w:rPr>
        <w:t xml:space="preserve">12. </w:t>
      </w:r>
      <w:r>
        <w:rPr>
          <w:b/>
          <w:bCs/>
          <w:sz w:val="24"/>
        </w:rPr>
        <w:t>3</w:t>
      </w:r>
      <w:r w:rsidRPr="005539A1">
        <w:rPr>
          <w:b/>
          <w:bCs/>
          <w:sz w:val="24"/>
        </w:rPr>
        <w:t xml:space="preserve">0h </w:t>
      </w:r>
      <w:r w:rsidRPr="005539A1">
        <w:rPr>
          <w:b/>
          <w:bCs/>
          <w:sz w:val="20"/>
        </w:rPr>
        <w:t>Debate e síntese de resultados</w:t>
      </w:r>
    </w:p>
    <w:p w:rsidR="005539A1" w:rsidRDefault="005539A1" w:rsidP="00246E15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13.00h</w:t>
      </w:r>
      <w:r w:rsidRPr="005539A1">
        <w:rPr>
          <w:b/>
          <w:bCs/>
          <w:sz w:val="20"/>
        </w:rPr>
        <w:t xml:space="preserve"> </w:t>
      </w:r>
      <w:r w:rsidRPr="00635417">
        <w:rPr>
          <w:b/>
          <w:bCs/>
          <w:i/>
          <w:sz w:val="24"/>
        </w:rPr>
        <w:t>Almoço</w:t>
      </w:r>
    </w:p>
    <w:p w:rsidR="005539A1" w:rsidRPr="005539A1" w:rsidRDefault="005539A1" w:rsidP="00246E15">
      <w:pPr>
        <w:jc w:val="both"/>
        <w:rPr>
          <w:b/>
          <w:bCs/>
          <w:sz w:val="24"/>
        </w:rPr>
      </w:pPr>
    </w:p>
    <w:p w:rsidR="00F41D76" w:rsidRPr="00607521" w:rsidRDefault="005539A1" w:rsidP="00246E15">
      <w:pPr>
        <w:jc w:val="both"/>
        <w:rPr>
          <w:b/>
          <w:bCs/>
        </w:rPr>
      </w:pPr>
      <w:r w:rsidRPr="005539A1">
        <w:rPr>
          <w:b/>
          <w:bCs/>
          <w:sz w:val="24"/>
        </w:rPr>
        <w:t>15.00h</w:t>
      </w:r>
      <w:r>
        <w:rPr>
          <w:b/>
          <w:bCs/>
          <w:sz w:val="20"/>
        </w:rPr>
        <w:t xml:space="preserve"> </w:t>
      </w:r>
      <w:r w:rsidR="00F41D76">
        <w:rPr>
          <w:b/>
          <w:bCs/>
        </w:rPr>
        <w:t>Apresentação da parceria interinstitucional</w:t>
      </w:r>
    </w:p>
    <w:p w:rsidR="00F41D76" w:rsidRPr="00F41D76" w:rsidRDefault="00F41D76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302D7C">
        <w:rPr>
          <w:bCs/>
          <w:sz w:val="18"/>
        </w:rPr>
        <w:t>José Maria Costa, Presidente da Câmara Municipal de Viana do Castelo e da CIM Alto Minho</w:t>
      </w:r>
    </w:p>
    <w:p w:rsidR="00F41D76" w:rsidRDefault="00F41D76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proofErr w:type="spellStart"/>
      <w:r w:rsidRPr="00731AFC">
        <w:rPr>
          <w:bCs/>
          <w:sz w:val="18"/>
        </w:rPr>
        <w:t>Tetsuro</w:t>
      </w:r>
      <w:proofErr w:type="spellEnd"/>
      <w:r w:rsidRPr="00731AFC">
        <w:rPr>
          <w:bCs/>
          <w:sz w:val="18"/>
        </w:rPr>
        <w:t xml:space="preserve"> </w:t>
      </w:r>
      <w:proofErr w:type="spellStart"/>
      <w:r w:rsidRPr="00731AFC">
        <w:rPr>
          <w:bCs/>
          <w:sz w:val="18"/>
        </w:rPr>
        <w:t>Matsuzawa</w:t>
      </w:r>
      <w:proofErr w:type="spellEnd"/>
      <w:r w:rsidRPr="00731AFC">
        <w:rPr>
          <w:bCs/>
          <w:sz w:val="18"/>
        </w:rPr>
        <w:t>, Universidade de Kyoto</w:t>
      </w:r>
      <w:bookmarkStart w:id="3" w:name="_GoBack"/>
      <w:bookmarkEnd w:id="3"/>
    </w:p>
    <w:p w:rsidR="00F41D76" w:rsidRDefault="00F41D76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proofErr w:type="spellStart"/>
      <w:r>
        <w:rPr>
          <w:bCs/>
          <w:sz w:val="18"/>
        </w:rPr>
        <w:t>Isabelle</w:t>
      </w:r>
      <w:proofErr w:type="spellEnd"/>
      <w:r>
        <w:rPr>
          <w:bCs/>
          <w:sz w:val="18"/>
        </w:rPr>
        <w:t xml:space="preserve"> de Oliveira, </w:t>
      </w:r>
      <w:proofErr w:type="spellStart"/>
      <w:r w:rsidRPr="00302D7C">
        <w:rPr>
          <w:bCs/>
          <w:sz w:val="18"/>
        </w:rPr>
        <w:t>Université</w:t>
      </w:r>
      <w:proofErr w:type="spellEnd"/>
      <w:r w:rsidRPr="00302D7C">
        <w:rPr>
          <w:bCs/>
          <w:sz w:val="18"/>
        </w:rPr>
        <w:t xml:space="preserve"> Sorbonne </w:t>
      </w:r>
      <w:proofErr w:type="spellStart"/>
      <w:r w:rsidRPr="00302D7C">
        <w:rPr>
          <w:bCs/>
          <w:sz w:val="18"/>
        </w:rPr>
        <w:t>Nouvelle</w:t>
      </w:r>
      <w:proofErr w:type="spellEnd"/>
      <w:r w:rsidRPr="00302D7C">
        <w:rPr>
          <w:bCs/>
          <w:sz w:val="18"/>
        </w:rPr>
        <w:t xml:space="preserve"> - Paris 3</w:t>
      </w:r>
    </w:p>
    <w:p w:rsidR="00BC0BCE" w:rsidRPr="00635417" w:rsidRDefault="00BC0BCE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635417">
        <w:rPr>
          <w:bCs/>
          <w:sz w:val="18"/>
        </w:rPr>
        <w:t>Lourenço Almada, Associação Caminho do Garrano</w:t>
      </w:r>
    </w:p>
    <w:p w:rsidR="00F41D76" w:rsidRDefault="00F41D76" w:rsidP="00246E15">
      <w:pPr>
        <w:jc w:val="both"/>
        <w:rPr>
          <w:b/>
          <w:bCs/>
          <w:sz w:val="20"/>
        </w:rPr>
      </w:pPr>
    </w:p>
    <w:p w:rsidR="00C13D69" w:rsidRDefault="00F41D76" w:rsidP="00246E15">
      <w:pPr>
        <w:jc w:val="both"/>
        <w:rPr>
          <w:b/>
          <w:bCs/>
          <w:sz w:val="20"/>
        </w:rPr>
      </w:pPr>
      <w:bookmarkStart w:id="4" w:name="_Hlk480373410"/>
      <w:r>
        <w:rPr>
          <w:b/>
          <w:bCs/>
          <w:sz w:val="24"/>
        </w:rPr>
        <w:t xml:space="preserve">15.30h </w:t>
      </w:r>
      <w:bookmarkEnd w:id="4"/>
      <w:r w:rsidR="00C13D69">
        <w:rPr>
          <w:b/>
          <w:bCs/>
          <w:sz w:val="24"/>
        </w:rPr>
        <w:t xml:space="preserve">III </w:t>
      </w:r>
      <w:r w:rsidR="00C13D69" w:rsidRPr="008E7B5F">
        <w:rPr>
          <w:b/>
          <w:bCs/>
          <w:sz w:val="20"/>
        </w:rPr>
        <w:t>O Garrano na Serra de Arga</w:t>
      </w:r>
    </w:p>
    <w:p w:rsidR="00C13D69" w:rsidRDefault="00C13D69" w:rsidP="00246E15">
      <w:pPr>
        <w:pStyle w:val="PargrafodaLista"/>
        <w:numPr>
          <w:ilvl w:val="0"/>
          <w:numId w:val="5"/>
        </w:numPr>
        <w:jc w:val="both"/>
        <w:rPr>
          <w:b/>
          <w:bCs/>
          <w:sz w:val="20"/>
        </w:rPr>
      </w:pPr>
      <w:r>
        <w:rPr>
          <w:bCs/>
          <w:sz w:val="20"/>
        </w:rPr>
        <w:t>C</w:t>
      </w:r>
      <w:r w:rsidRPr="00B32543">
        <w:rPr>
          <w:bCs/>
          <w:sz w:val="20"/>
        </w:rPr>
        <w:t xml:space="preserve">omportamentos </w:t>
      </w:r>
      <w:r>
        <w:rPr>
          <w:bCs/>
          <w:sz w:val="20"/>
        </w:rPr>
        <w:t>e d</w:t>
      </w:r>
      <w:r w:rsidRPr="00B32543">
        <w:rPr>
          <w:bCs/>
          <w:sz w:val="20"/>
        </w:rPr>
        <w:t xml:space="preserve">inâmicas de grupo e </w:t>
      </w:r>
      <w:r w:rsidRPr="00EC38E9">
        <w:rPr>
          <w:bCs/>
          <w:sz w:val="20"/>
        </w:rPr>
        <w:t>dos garranos na Serra de Arga</w:t>
      </w:r>
      <w:r>
        <w:rPr>
          <w:b/>
          <w:bCs/>
          <w:sz w:val="20"/>
        </w:rPr>
        <w:t xml:space="preserve"> </w:t>
      </w:r>
    </w:p>
    <w:p w:rsidR="00C13D69" w:rsidRDefault="00C13D69" w:rsidP="00246E15">
      <w:pPr>
        <w:pStyle w:val="PargrafodaLista"/>
        <w:jc w:val="both"/>
        <w:rPr>
          <w:b/>
          <w:bCs/>
          <w:sz w:val="16"/>
        </w:rPr>
      </w:pPr>
      <w:r w:rsidRPr="00FF60A3">
        <w:rPr>
          <w:b/>
          <w:bCs/>
          <w:sz w:val="16"/>
        </w:rPr>
        <w:t>(</w:t>
      </w:r>
      <w:proofErr w:type="spellStart"/>
      <w:r w:rsidRPr="00FF60A3">
        <w:rPr>
          <w:b/>
          <w:bCs/>
          <w:sz w:val="16"/>
        </w:rPr>
        <w:t>Tetsuro</w:t>
      </w:r>
      <w:proofErr w:type="spellEnd"/>
      <w:r w:rsidRPr="00FF60A3">
        <w:rPr>
          <w:b/>
          <w:bCs/>
          <w:sz w:val="16"/>
        </w:rPr>
        <w:t xml:space="preserve"> </w:t>
      </w:r>
      <w:proofErr w:type="spellStart"/>
      <w:r w:rsidRPr="00FF60A3">
        <w:rPr>
          <w:b/>
          <w:bCs/>
          <w:sz w:val="16"/>
        </w:rPr>
        <w:t>Matsuzawa</w:t>
      </w:r>
      <w:proofErr w:type="spellEnd"/>
      <w:r w:rsidRPr="00FF60A3">
        <w:rPr>
          <w:b/>
          <w:bCs/>
          <w:sz w:val="16"/>
        </w:rPr>
        <w:t xml:space="preserve">, </w:t>
      </w:r>
      <w:r>
        <w:rPr>
          <w:b/>
          <w:bCs/>
          <w:sz w:val="16"/>
        </w:rPr>
        <w:t>Universidade de Kyoto,</w:t>
      </w:r>
      <w:r w:rsidRPr="00410F12">
        <w:rPr>
          <w:b/>
          <w:bCs/>
          <w:sz w:val="16"/>
        </w:rPr>
        <w:t xml:space="preserve"> </w:t>
      </w:r>
      <w:proofErr w:type="spellStart"/>
      <w:r w:rsidRPr="00703691">
        <w:rPr>
          <w:b/>
          <w:bCs/>
          <w:sz w:val="16"/>
        </w:rPr>
        <w:t>Chimpanzee's</w:t>
      </w:r>
      <w:proofErr w:type="spellEnd"/>
      <w:r w:rsidRPr="00703691">
        <w:rPr>
          <w:b/>
          <w:bCs/>
          <w:sz w:val="16"/>
        </w:rPr>
        <w:t xml:space="preserve"> AI</w:t>
      </w:r>
      <w:r w:rsidRPr="00410F12">
        <w:rPr>
          <w:b/>
          <w:bCs/>
          <w:sz w:val="16"/>
        </w:rPr>
        <w:t xml:space="preserve"> – Primate </w:t>
      </w:r>
      <w:r>
        <w:rPr>
          <w:b/>
          <w:bCs/>
          <w:sz w:val="16"/>
        </w:rPr>
        <w:t>Rese</w:t>
      </w:r>
      <w:r w:rsidRPr="00410F12">
        <w:rPr>
          <w:b/>
          <w:bCs/>
          <w:sz w:val="16"/>
        </w:rPr>
        <w:t>a</w:t>
      </w:r>
      <w:r>
        <w:rPr>
          <w:b/>
          <w:bCs/>
          <w:sz w:val="16"/>
        </w:rPr>
        <w:t>r</w:t>
      </w:r>
      <w:r w:rsidRPr="00410F12">
        <w:rPr>
          <w:b/>
          <w:bCs/>
          <w:sz w:val="16"/>
        </w:rPr>
        <w:t xml:space="preserve">ch </w:t>
      </w:r>
      <w:proofErr w:type="spellStart"/>
      <w:r w:rsidRPr="00410F12">
        <w:rPr>
          <w:b/>
          <w:bCs/>
          <w:sz w:val="16"/>
        </w:rPr>
        <w:t>Institute</w:t>
      </w:r>
      <w:proofErr w:type="spellEnd"/>
      <w:r>
        <w:rPr>
          <w:b/>
          <w:bCs/>
          <w:sz w:val="16"/>
        </w:rPr>
        <w:t xml:space="preserve">; </w:t>
      </w:r>
      <w:proofErr w:type="spellStart"/>
      <w:r w:rsidRPr="00FF60A3">
        <w:rPr>
          <w:b/>
          <w:bCs/>
          <w:sz w:val="16"/>
        </w:rPr>
        <w:t>Satoshi</w:t>
      </w:r>
      <w:proofErr w:type="spellEnd"/>
      <w:r w:rsidRPr="00FF60A3">
        <w:rPr>
          <w:b/>
          <w:bCs/>
          <w:sz w:val="16"/>
        </w:rPr>
        <w:t xml:space="preserve"> Hirata,</w:t>
      </w:r>
      <w:r>
        <w:rPr>
          <w:b/>
          <w:bCs/>
          <w:sz w:val="16"/>
        </w:rPr>
        <w:t xml:space="preserve"> </w:t>
      </w:r>
      <w:proofErr w:type="spellStart"/>
      <w:r>
        <w:rPr>
          <w:b/>
          <w:bCs/>
          <w:sz w:val="16"/>
        </w:rPr>
        <w:t>Wildlife</w:t>
      </w:r>
      <w:proofErr w:type="spellEnd"/>
      <w:r>
        <w:rPr>
          <w:b/>
          <w:bCs/>
          <w:sz w:val="16"/>
        </w:rPr>
        <w:t xml:space="preserve"> Research </w:t>
      </w:r>
      <w:proofErr w:type="spellStart"/>
      <w:r>
        <w:rPr>
          <w:b/>
          <w:bCs/>
          <w:sz w:val="16"/>
        </w:rPr>
        <w:t>Center</w:t>
      </w:r>
      <w:proofErr w:type="spellEnd"/>
      <w:r>
        <w:rPr>
          <w:b/>
          <w:bCs/>
          <w:sz w:val="16"/>
        </w:rPr>
        <w:t xml:space="preserve"> - Centro de Investigação em Vida Selvagem, Universidade de Kyoto, Diretor do </w:t>
      </w:r>
      <w:proofErr w:type="spellStart"/>
      <w:r>
        <w:rPr>
          <w:b/>
          <w:bCs/>
          <w:sz w:val="16"/>
        </w:rPr>
        <w:t>Kumamoto</w:t>
      </w:r>
      <w:proofErr w:type="spellEnd"/>
      <w:r>
        <w:rPr>
          <w:b/>
          <w:bCs/>
          <w:sz w:val="16"/>
        </w:rPr>
        <w:t xml:space="preserve"> </w:t>
      </w:r>
      <w:proofErr w:type="spellStart"/>
      <w:r>
        <w:rPr>
          <w:b/>
          <w:bCs/>
          <w:sz w:val="16"/>
        </w:rPr>
        <w:t>Sanctuary</w:t>
      </w:r>
      <w:proofErr w:type="spellEnd"/>
      <w:r>
        <w:rPr>
          <w:b/>
          <w:bCs/>
          <w:sz w:val="16"/>
        </w:rPr>
        <w:t xml:space="preserve">; </w:t>
      </w:r>
      <w:r w:rsidRPr="00FF60A3">
        <w:rPr>
          <w:b/>
          <w:bCs/>
          <w:sz w:val="16"/>
        </w:rPr>
        <w:t>Renata Mendonça</w:t>
      </w:r>
      <w:r>
        <w:rPr>
          <w:b/>
          <w:bCs/>
          <w:sz w:val="16"/>
        </w:rPr>
        <w:t>, Universidade de Coimbra/</w:t>
      </w:r>
      <w:r w:rsidRPr="00302D7C">
        <w:rPr>
          <w:b/>
          <w:bCs/>
          <w:sz w:val="16"/>
        </w:rPr>
        <w:t xml:space="preserve"> </w:t>
      </w:r>
      <w:r>
        <w:rPr>
          <w:b/>
          <w:bCs/>
          <w:sz w:val="16"/>
        </w:rPr>
        <w:t>Universidade de Kyoto</w:t>
      </w:r>
      <w:r w:rsidRPr="00FF60A3">
        <w:rPr>
          <w:b/>
          <w:bCs/>
          <w:sz w:val="16"/>
        </w:rPr>
        <w:t>)</w:t>
      </w:r>
    </w:p>
    <w:p w:rsidR="0005422B" w:rsidRPr="00FF60A3" w:rsidRDefault="0005422B" w:rsidP="00246E15">
      <w:pPr>
        <w:pStyle w:val="PargrafodaLista"/>
        <w:jc w:val="both"/>
        <w:rPr>
          <w:b/>
          <w:bCs/>
          <w:sz w:val="16"/>
        </w:rPr>
      </w:pPr>
    </w:p>
    <w:p w:rsidR="00C13D69" w:rsidRPr="00635417" w:rsidRDefault="00C13D69" w:rsidP="00246E15">
      <w:pPr>
        <w:pStyle w:val="PargrafodaLista"/>
        <w:numPr>
          <w:ilvl w:val="0"/>
          <w:numId w:val="3"/>
        </w:numPr>
        <w:jc w:val="both"/>
        <w:rPr>
          <w:bCs/>
          <w:sz w:val="20"/>
        </w:rPr>
      </w:pPr>
      <w:r w:rsidRPr="00635417">
        <w:rPr>
          <w:bCs/>
          <w:sz w:val="20"/>
        </w:rPr>
        <w:t xml:space="preserve">O Garrano e o lobo ibérico: caminhos que se cruzam </w:t>
      </w:r>
    </w:p>
    <w:p w:rsidR="00C13D69" w:rsidRPr="00635417" w:rsidRDefault="00C13D69" w:rsidP="00246E15">
      <w:pPr>
        <w:pStyle w:val="PargrafodaLista"/>
        <w:jc w:val="both"/>
        <w:rPr>
          <w:bCs/>
          <w:sz w:val="16"/>
        </w:rPr>
      </w:pPr>
      <w:r w:rsidRPr="00635417">
        <w:rPr>
          <w:bCs/>
          <w:sz w:val="16"/>
        </w:rPr>
        <w:t>(</w:t>
      </w:r>
      <w:r w:rsidRPr="00635417">
        <w:rPr>
          <w:b/>
          <w:bCs/>
          <w:sz w:val="16"/>
        </w:rPr>
        <w:t xml:space="preserve">Laura Lagos </w:t>
      </w:r>
      <w:proofErr w:type="spellStart"/>
      <w:r w:rsidRPr="00635417">
        <w:rPr>
          <w:b/>
          <w:bCs/>
          <w:sz w:val="16"/>
        </w:rPr>
        <w:t>Abarzuza</w:t>
      </w:r>
      <w:proofErr w:type="spellEnd"/>
      <w:r w:rsidRPr="00635417">
        <w:rPr>
          <w:b/>
          <w:bCs/>
          <w:sz w:val="16"/>
        </w:rPr>
        <w:t>,</w:t>
      </w:r>
      <w:r w:rsidRPr="00635417">
        <w:t xml:space="preserve"> </w:t>
      </w:r>
      <w:r w:rsidRPr="00635417">
        <w:rPr>
          <w:b/>
          <w:bCs/>
          <w:sz w:val="16"/>
        </w:rPr>
        <w:t>Universidade de Santiago de Compostela</w:t>
      </w:r>
      <w:r w:rsidRPr="00635417">
        <w:rPr>
          <w:bCs/>
          <w:sz w:val="16"/>
        </w:rPr>
        <w:t>)</w:t>
      </w:r>
    </w:p>
    <w:p w:rsidR="00F41D76" w:rsidRDefault="00F41D76" w:rsidP="00246E15">
      <w:pPr>
        <w:jc w:val="both"/>
        <w:rPr>
          <w:b/>
          <w:bCs/>
          <w:sz w:val="20"/>
        </w:rPr>
      </w:pPr>
    </w:p>
    <w:p w:rsidR="00C13D69" w:rsidRPr="008E7B5F" w:rsidRDefault="00F41D76" w:rsidP="00246E15">
      <w:pPr>
        <w:jc w:val="both"/>
        <w:rPr>
          <w:b/>
          <w:bCs/>
          <w:sz w:val="20"/>
        </w:rPr>
      </w:pPr>
      <w:r>
        <w:rPr>
          <w:b/>
          <w:bCs/>
          <w:sz w:val="24"/>
        </w:rPr>
        <w:t xml:space="preserve">16.30h </w:t>
      </w:r>
      <w:r>
        <w:rPr>
          <w:b/>
          <w:bCs/>
          <w:sz w:val="20"/>
        </w:rPr>
        <w:t>IV</w:t>
      </w:r>
      <w:r w:rsidR="008C4380" w:rsidRPr="008E7B5F">
        <w:rPr>
          <w:b/>
          <w:bCs/>
          <w:sz w:val="20"/>
        </w:rPr>
        <w:t xml:space="preserve"> </w:t>
      </w:r>
      <w:r w:rsidR="00C13D69" w:rsidRPr="008E7B5F">
        <w:rPr>
          <w:b/>
          <w:bCs/>
          <w:sz w:val="20"/>
        </w:rPr>
        <w:t>Turismo Equestre: destinos nacionais para o mercado internacional</w:t>
      </w:r>
    </w:p>
    <w:p w:rsidR="00C13D69" w:rsidRDefault="00C13D69" w:rsidP="00246E15">
      <w:pPr>
        <w:pStyle w:val="PargrafodaLista"/>
        <w:numPr>
          <w:ilvl w:val="0"/>
          <w:numId w:val="4"/>
        </w:numPr>
        <w:jc w:val="both"/>
        <w:rPr>
          <w:bCs/>
          <w:sz w:val="20"/>
        </w:rPr>
      </w:pPr>
      <w:r w:rsidRPr="00094585">
        <w:rPr>
          <w:bCs/>
          <w:sz w:val="20"/>
        </w:rPr>
        <w:t>Turismo Equestre no Alto Minho: diferenciação na oferta nacional</w:t>
      </w:r>
    </w:p>
    <w:p w:rsidR="0005422B" w:rsidRDefault="00C13D69" w:rsidP="00246E15">
      <w:pPr>
        <w:pStyle w:val="PargrafodaLista"/>
        <w:jc w:val="both"/>
        <w:rPr>
          <w:b/>
          <w:bCs/>
          <w:sz w:val="16"/>
        </w:rPr>
      </w:pPr>
      <w:r w:rsidRPr="0062348E">
        <w:rPr>
          <w:b/>
          <w:bCs/>
          <w:sz w:val="16"/>
        </w:rPr>
        <w:t>(</w:t>
      </w:r>
      <w:r w:rsidR="005712CA" w:rsidRPr="005712CA">
        <w:rPr>
          <w:b/>
          <w:bCs/>
          <w:sz w:val="16"/>
        </w:rPr>
        <w:t>José Veiga Maltez</w:t>
      </w:r>
      <w:r w:rsidRPr="0062348E">
        <w:rPr>
          <w:b/>
          <w:bCs/>
          <w:sz w:val="16"/>
        </w:rPr>
        <w:t>, Associação Nacional do Turismo Equestre)</w:t>
      </w:r>
    </w:p>
    <w:p w:rsidR="00635417" w:rsidRPr="00635417" w:rsidRDefault="00635417" w:rsidP="00246E15">
      <w:pPr>
        <w:pStyle w:val="PargrafodaLista"/>
        <w:jc w:val="both"/>
        <w:rPr>
          <w:b/>
          <w:bCs/>
          <w:sz w:val="16"/>
        </w:rPr>
      </w:pPr>
    </w:p>
    <w:p w:rsidR="0005422B" w:rsidRPr="00635417" w:rsidRDefault="00C13D69" w:rsidP="00246E15">
      <w:pPr>
        <w:pStyle w:val="PargrafodaLista"/>
        <w:numPr>
          <w:ilvl w:val="0"/>
          <w:numId w:val="4"/>
        </w:numPr>
        <w:jc w:val="both"/>
        <w:rPr>
          <w:bCs/>
          <w:sz w:val="20"/>
        </w:rPr>
      </w:pPr>
      <w:r>
        <w:rPr>
          <w:bCs/>
          <w:sz w:val="20"/>
        </w:rPr>
        <w:t xml:space="preserve">O potencial do Parque Nacional Peneda-Gerês no turismo equestre: experiências empresariais e associativas </w:t>
      </w:r>
      <w:r w:rsidRPr="00FF60A3">
        <w:rPr>
          <w:b/>
          <w:bCs/>
          <w:sz w:val="16"/>
        </w:rPr>
        <w:t>(</w:t>
      </w:r>
      <w:proofErr w:type="spellStart"/>
      <w:r w:rsidRPr="00FF60A3">
        <w:rPr>
          <w:b/>
          <w:bCs/>
          <w:sz w:val="16"/>
        </w:rPr>
        <w:t>Ecotura</w:t>
      </w:r>
      <w:proofErr w:type="spellEnd"/>
      <w:r w:rsidRPr="00FF60A3">
        <w:rPr>
          <w:b/>
          <w:bCs/>
          <w:sz w:val="16"/>
        </w:rPr>
        <w:t xml:space="preserve">, </w:t>
      </w:r>
      <w:proofErr w:type="spellStart"/>
      <w:r w:rsidRPr="00FF60A3">
        <w:rPr>
          <w:b/>
          <w:bCs/>
          <w:sz w:val="16"/>
        </w:rPr>
        <w:t>Equicampo</w:t>
      </w:r>
      <w:proofErr w:type="spellEnd"/>
      <w:r w:rsidRPr="00FF60A3">
        <w:rPr>
          <w:b/>
          <w:bCs/>
          <w:sz w:val="16"/>
        </w:rPr>
        <w:t xml:space="preserve">, Gerês </w:t>
      </w:r>
      <w:proofErr w:type="spellStart"/>
      <w:r w:rsidRPr="00FF60A3">
        <w:rPr>
          <w:b/>
          <w:bCs/>
          <w:sz w:val="16"/>
        </w:rPr>
        <w:t>Equi'Desafios</w:t>
      </w:r>
      <w:proofErr w:type="spellEnd"/>
      <w:r w:rsidRPr="00FF60A3">
        <w:rPr>
          <w:b/>
          <w:bCs/>
          <w:sz w:val="16"/>
        </w:rPr>
        <w:t>)</w:t>
      </w:r>
    </w:p>
    <w:p w:rsidR="00635417" w:rsidRPr="0005422B" w:rsidRDefault="00635417" w:rsidP="00246E15">
      <w:pPr>
        <w:pStyle w:val="PargrafodaLista"/>
        <w:jc w:val="both"/>
        <w:rPr>
          <w:bCs/>
          <w:sz w:val="20"/>
        </w:rPr>
      </w:pPr>
    </w:p>
    <w:p w:rsidR="00C13D69" w:rsidRDefault="00C13D69" w:rsidP="00246E15">
      <w:pPr>
        <w:pStyle w:val="PargrafodaLista"/>
        <w:numPr>
          <w:ilvl w:val="0"/>
          <w:numId w:val="4"/>
        </w:numPr>
        <w:jc w:val="both"/>
        <w:rPr>
          <w:bCs/>
          <w:sz w:val="20"/>
        </w:rPr>
      </w:pPr>
      <w:r>
        <w:rPr>
          <w:bCs/>
          <w:sz w:val="20"/>
        </w:rPr>
        <w:t>Percursos equestres em Viana do Castelo: entre o Turismo de Natureza e o Turismo Cultural</w:t>
      </w:r>
    </w:p>
    <w:p w:rsidR="00C13D69" w:rsidRDefault="00C13D69" w:rsidP="00246E15">
      <w:pPr>
        <w:pStyle w:val="PargrafodaLista"/>
        <w:jc w:val="both"/>
        <w:rPr>
          <w:b/>
          <w:bCs/>
          <w:sz w:val="16"/>
        </w:rPr>
      </w:pPr>
      <w:r w:rsidRPr="00FF60A3">
        <w:rPr>
          <w:b/>
          <w:bCs/>
          <w:sz w:val="16"/>
        </w:rPr>
        <w:t>(Andreia Pereira</w:t>
      </w:r>
      <w:r>
        <w:rPr>
          <w:b/>
          <w:bCs/>
          <w:sz w:val="16"/>
        </w:rPr>
        <w:t>, Centro de Estudos em Geografia e Ordenamento do Território, Universidade de Coimbra</w:t>
      </w:r>
      <w:r w:rsidRPr="00FF60A3">
        <w:rPr>
          <w:b/>
          <w:bCs/>
          <w:sz w:val="16"/>
        </w:rPr>
        <w:t>)</w:t>
      </w:r>
    </w:p>
    <w:p w:rsidR="005539A1" w:rsidRDefault="005539A1" w:rsidP="00246E15">
      <w:pPr>
        <w:pStyle w:val="PargrafodaLista"/>
        <w:jc w:val="both"/>
        <w:rPr>
          <w:b/>
          <w:bCs/>
          <w:sz w:val="16"/>
        </w:rPr>
      </w:pPr>
    </w:p>
    <w:p w:rsidR="005539A1" w:rsidRDefault="005539A1" w:rsidP="00246E15">
      <w:pPr>
        <w:pStyle w:val="PargrafodaLista"/>
        <w:jc w:val="both"/>
        <w:rPr>
          <w:b/>
          <w:bCs/>
          <w:sz w:val="16"/>
        </w:rPr>
      </w:pPr>
    </w:p>
    <w:p w:rsidR="005539A1" w:rsidRDefault="005539A1" w:rsidP="00246E15">
      <w:pPr>
        <w:pStyle w:val="PargrafodaLista"/>
        <w:ind w:left="0"/>
        <w:jc w:val="both"/>
        <w:rPr>
          <w:b/>
          <w:bCs/>
          <w:sz w:val="20"/>
        </w:rPr>
      </w:pPr>
      <w:r w:rsidRPr="005539A1">
        <w:rPr>
          <w:b/>
          <w:bCs/>
          <w:sz w:val="24"/>
        </w:rPr>
        <w:t>1</w:t>
      </w:r>
      <w:r w:rsidR="00C13D69">
        <w:rPr>
          <w:b/>
          <w:bCs/>
          <w:sz w:val="24"/>
        </w:rPr>
        <w:t>8</w:t>
      </w:r>
      <w:r w:rsidRPr="005539A1">
        <w:rPr>
          <w:b/>
          <w:bCs/>
          <w:sz w:val="24"/>
        </w:rPr>
        <w:t xml:space="preserve">. </w:t>
      </w:r>
      <w:r w:rsidR="00C13D69">
        <w:rPr>
          <w:b/>
          <w:bCs/>
          <w:sz w:val="24"/>
        </w:rPr>
        <w:t>0</w:t>
      </w:r>
      <w:r w:rsidRPr="005539A1">
        <w:rPr>
          <w:b/>
          <w:bCs/>
          <w:sz w:val="24"/>
        </w:rPr>
        <w:t>0h</w:t>
      </w:r>
      <w:r>
        <w:rPr>
          <w:b/>
          <w:bCs/>
          <w:sz w:val="16"/>
        </w:rPr>
        <w:t xml:space="preserve"> </w:t>
      </w:r>
      <w:r w:rsidRPr="005539A1">
        <w:rPr>
          <w:b/>
          <w:bCs/>
          <w:sz w:val="20"/>
        </w:rPr>
        <w:t>Debate e síntese de resultados</w:t>
      </w:r>
    </w:p>
    <w:p w:rsidR="005539A1" w:rsidRDefault="005539A1" w:rsidP="00246E15">
      <w:pPr>
        <w:pStyle w:val="PargrafodaLista"/>
        <w:ind w:left="0"/>
        <w:jc w:val="both"/>
        <w:rPr>
          <w:b/>
          <w:bCs/>
          <w:sz w:val="20"/>
        </w:rPr>
      </w:pPr>
    </w:p>
    <w:p w:rsidR="00302D7C" w:rsidRPr="00607521" w:rsidRDefault="00302D7C" w:rsidP="00246E15">
      <w:pPr>
        <w:pStyle w:val="PargrafodaLista"/>
        <w:ind w:left="0"/>
        <w:jc w:val="both"/>
        <w:rPr>
          <w:b/>
          <w:bCs/>
        </w:rPr>
      </w:pPr>
      <w:r>
        <w:rPr>
          <w:b/>
          <w:bCs/>
          <w:sz w:val="24"/>
        </w:rPr>
        <w:t>18.</w:t>
      </w:r>
      <w:r w:rsidR="00C13D69">
        <w:rPr>
          <w:b/>
          <w:bCs/>
          <w:sz w:val="24"/>
        </w:rPr>
        <w:t>3</w:t>
      </w:r>
      <w:r>
        <w:rPr>
          <w:b/>
          <w:bCs/>
          <w:sz w:val="24"/>
        </w:rPr>
        <w:t>0</w:t>
      </w:r>
      <w:r w:rsidR="005539A1" w:rsidRPr="005539A1">
        <w:rPr>
          <w:b/>
          <w:bCs/>
          <w:sz w:val="24"/>
        </w:rPr>
        <w:t>h</w:t>
      </w:r>
      <w:r w:rsidR="005539A1">
        <w:rPr>
          <w:b/>
          <w:bCs/>
          <w:sz w:val="20"/>
        </w:rPr>
        <w:t xml:space="preserve"> </w:t>
      </w:r>
      <w:r w:rsidRPr="00302D7C">
        <w:rPr>
          <w:b/>
          <w:bCs/>
          <w:sz w:val="20"/>
        </w:rPr>
        <w:t xml:space="preserve">Sessão de </w:t>
      </w:r>
      <w:r>
        <w:rPr>
          <w:b/>
          <w:bCs/>
          <w:sz w:val="20"/>
        </w:rPr>
        <w:t>encerramento</w:t>
      </w:r>
    </w:p>
    <w:p w:rsidR="00C13D69" w:rsidRPr="00C13D69" w:rsidRDefault="00C13D69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302D7C">
        <w:rPr>
          <w:bCs/>
          <w:sz w:val="18"/>
        </w:rPr>
        <w:t>José Maria Costa, Presidente da Câmara Municipal de Viana do Castelo e da CIM Alto Minho</w:t>
      </w:r>
    </w:p>
    <w:p w:rsidR="00302D7C" w:rsidRPr="00731AFC" w:rsidRDefault="00302D7C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731AFC">
        <w:rPr>
          <w:bCs/>
          <w:sz w:val="18"/>
        </w:rPr>
        <w:t>Manuel José</w:t>
      </w:r>
      <w:r w:rsidR="00977278">
        <w:rPr>
          <w:bCs/>
          <w:sz w:val="18"/>
        </w:rPr>
        <w:t xml:space="preserve"> Serra</w:t>
      </w:r>
      <w:r w:rsidRPr="00731AFC">
        <w:rPr>
          <w:bCs/>
          <w:sz w:val="18"/>
        </w:rPr>
        <w:t xml:space="preserve"> de Sousa Cardoso</w:t>
      </w:r>
      <w:r>
        <w:rPr>
          <w:bCs/>
          <w:sz w:val="18"/>
        </w:rPr>
        <w:t xml:space="preserve">, Presidente da </w:t>
      </w:r>
      <w:r w:rsidRPr="00731AFC">
        <w:rPr>
          <w:bCs/>
          <w:sz w:val="18"/>
        </w:rPr>
        <w:t>Direção Regional de Agricultura e Pescas do Norte</w:t>
      </w:r>
    </w:p>
    <w:p w:rsidR="00302D7C" w:rsidRPr="00731AFC" w:rsidRDefault="00302D7C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731AFC">
        <w:rPr>
          <w:bCs/>
          <w:sz w:val="18"/>
        </w:rPr>
        <w:t>Melchior Moreira, Presidente da Entidade Regional de Turismo do Porto e Norte de Portugal</w:t>
      </w:r>
    </w:p>
    <w:p w:rsidR="00302D7C" w:rsidRPr="00731AFC" w:rsidRDefault="00302D7C" w:rsidP="00246E15">
      <w:pPr>
        <w:pStyle w:val="PargrafodaLista"/>
        <w:numPr>
          <w:ilvl w:val="0"/>
          <w:numId w:val="6"/>
        </w:numPr>
        <w:spacing w:after="60"/>
        <w:jc w:val="both"/>
        <w:rPr>
          <w:bCs/>
          <w:sz w:val="18"/>
        </w:rPr>
      </w:pPr>
      <w:r w:rsidRPr="00731AFC">
        <w:rPr>
          <w:bCs/>
          <w:sz w:val="18"/>
        </w:rPr>
        <w:t xml:space="preserve">Nuno </w:t>
      </w:r>
      <w:proofErr w:type="spellStart"/>
      <w:r w:rsidRPr="00731AFC">
        <w:rPr>
          <w:bCs/>
          <w:sz w:val="18"/>
        </w:rPr>
        <w:t>Lacasta</w:t>
      </w:r>
      <w:proofErr w:type="spellEnd"/>
      <w:r w:rsidRPr="00731AFC">
        <w:rPr>
          <w:bCs/>
          <w:sz w:val="18"/>
        </w:rPr>
        <w:t>, Presidente do Conselho Diretivo da Agência Portuguesa do Ambiente</w:t>
      </w:r>
    </w:p>
    <w:p w:rsidR="00302D7C" w:rsidRDefault="00302D7C" w:rsidP="00246E15">
      <w:pPr>
        <w:pStyle w:val="PargrafodaLista"/>
        <w:ind w:left="0"/>
        <w:jc w:val="both"/>
        <w:rPr>
          <w:b/>
          <w:bCs/>
          <w:sz w:val="20"/>
        </w:rPr>
      </w:pPr>
    </w:p>
    <w:p w:rsidR="0020453A" w:rsidRDefault="0020453A" w:rsidP="00246E15">
      <w:pPr>
        <w:jc w:val="both"/>
      </w:pPr>
    </w:p>
    <w:sectPr w:rsidR="00204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E52"/>
    <w:multiLevelType w:val="hybridMultilevel"/>
    <w:tmpl w:val="C6B007EA"/>
    <w:lvl w:ilvl="0" w:tplc="5FF221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336"/>
    <w:multiLevelType w:val="hybridMultilevel"/>
    <w:tmpl w:val="08CCEF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602F"/>
    <w:multiLevelType w:val="hybridMultilevel"/>
    <w:tmpl w:val="4E6AA098"/>
    <w:lvl w:ilvl="0" w:tplc="5FF221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3FC0"/>
    <w:multiLevelType w:val="hybridMultilevel"/>
    <w:tmpl w:val="EAEE32F8"/>
    <w:lvl w:ilvl="0" w:tplc="5FF221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30D5C"/>
    <w:multiLevelType w:val="hybridMultilevel"/>
    <w:tmpl w:val="83E6B7E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E07B7"/>
    <w:multiLevelType w:val="hybridMultilevel"/>
    <w:tmpl w:val="CF5EF4CA"/>
    <w:lvl w:ilvl="0" w:tplc="5FF221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57CEC"/>
    <w:multiLevelType w:val="hybridMultilevel"/>
    <w:tmpl w:val="6A187270"/>
    <w:lvl w:ilvl="0" w:tplc="5FF221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794A"/>
    <w:multiLevelType w:val="hybridMultilevel"/>
    <w:tmpl w:val="D1A094A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A5920"/>
    <w:multiLevelType w:val="hybridMultilevel"/>
    <w:tmpl w:val="F26A70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3A"/>
    <w:rsid w:val="0005422B"/>
    <w:rsid w:val="000865DF"/>
    <w:rsid w:val="00094375"/>
    <w:rsid w:val="00094585"/>
    <w:rsid w:val="00134B06"/>
    <w:rsid w:val="00180B98"/>
    <w:rsid w:val="00181DC3"/>
    <w:rsid w:val="00187380"/>
    <w:rsid w:val="0019787B"/>
    <w:rsid w:val="001B10CF"/>
    <w:rsid w:val="001F31C6"/>
    <w:rsid w:val="0020453A"/>
    <w:rsid w:val="002413C1"/>
    <w:rsid w:val="00246E15"/>
    <w:rsid w:val="00253FC4"/>
    <w:rsid w:val="002F0487"/>
    <w:rsid w:val="002F4666"/>
    <w:rsid w:val="00302D7C"/>
    <w:rsid w:val="00335377"/>
    <w:rsid w:val="00383C22"/>
    <w:rsid w:val="003B07F1"/>
    <w:rsid w:val="00410F12"/>
    <w:rsid w:val="004801B5"/>
    <w:rsid w:val="00481383"/>
    <w:rsid w:val="004A7F16"/>
    <w:rsid w:val="004C3066"/>
    <w:rsid w:val="004E3441"/>
    <w:rsid w:val="00504BE6"/>
    <w:rsid w:val="00536EF0"/>
    <w:rsid w:val="005469F9"/>
    <w:rsid w:val="00546F9A"/>
    <w:rsid w:val="005539A1"/>
    <w:rsid w:val="005639E4"/>
    <w:rsid w:val="00567CA9"/>
    <w:rsid w:val="005712CA"/>
    <w:rsid w:val="005B0BA2"/>
    <w:rsid w:val="005F1077"/>
    <w:rsid w:val="005F1826"/>
    <w:rsid w:val="00607521"/>
    <w:rsid w:val="00622044"/>
    <w:rsid w:val="0062348E"/>
    <w:rsid w:val="00635417"/>
    <w:rsid w:val="006E4DF1"/>
    <w:rsid w:val="00703691"/>
    <w:rsid w:val="007241DE"/>
    <w:rsid w:val="007309A6"/>
    <w:rsid w:val="00731AFC"/>
    <w:rsid w:val="00751A2D"/>
    <w:rsid w:val="007C1F1C"/>
    <w:rsid w:val="007D6724"/>
    <w:rsid w:val="00836B2A"/>
    <w:rsid w:val="00844B4D"/>
    <w:rsid w:val="00846097"/>
    <w:rsid w:val="00863385"/>
    <w:rsid w:val="00885321"/>
    <w:rsid w:val="008A4F66"/>
    <w:rsid w:val="008A6F24"/>
    <w:rsid w:val="008B69B9"/>
    <w:rsid w:val="008C4380"/>
    <w:rsid w:val="008C7988"/>
    <w:rsid w:val="008E7B5F"/>
    <w:rsid w:val="00906AA9"/>
    <w:rsid w:val="00911B99"/>
    <w:rsid w:val="00936E61"/>
    <w:rsid w:val="00963983"/>
    <w:rsid w:val="00977278"/>
    <w:rsid w:val="00A30725"/>
    <w:rsid w:val="00A40BC8"/>
    <w:rsid w:val="00A94F89"/>
    <w:rsid w:val="00AC2664"/>
    <w:rsid w:val="00AC45AA"/>
    <w:rsid w:val="00B32543"/>
    <w:rsid w:val="00B47A58"/>
    <w:rsid w:val="00B51A50"/>
    <w:rsid w:val="00B76A40"/>
    <w:rsid w:val="00B81BD8"/>
    <w:rsid w:val="00B93574"/>
    <w:rsid w:val="00BC0BCE"/>
    <w:rsid w:val="00BD7288"/>
    <w:rsid w:val="00C13D69"/>
    <w:rsid w:val="00C1641D"/>
    <w:rsid w:val="00C35ED8"/>
    <w:rsid w:val="00C417AB"/>
    <w:rsid w:val="00C43A15"/>
    <w:rsid w:val="00C63CF9"/>
    <w:rsid w:val="00C7632B"/>
    <w:rsid w:val="00C76C0C"/>
    <w:rsid w:val="00C911C9"/>
    <w:rsid w:val="00CC23D0"/>
    <w:rsid w:val="00CC75D4"/>
    <w:rsid w:val="00D460EA"/>
    <w:rsid w:val="00D8138F"/>
    <w:rsid w:val="00D871E9"/>
    <w:rsid w:val="00DA0102"/>
    <w:rsid w:val="00E02474"/>
    <w:rsid w:val="00E07318"/>
    <w:rsid w:val="00E333BE"/>
    <w:rsid w:val="00E47D78"/>
    <w:rsid w:val="00E55FDB"/>
    <w:rsid w:val="00E60354"/>
    <w:rsid w:val="00E632F0"/>
    <w:rsid w:val="00E8469C"/>
    <w:rsid w:val="00EB7DF6"/>
    <w:rsid w:val="00EC38E9"/>
    <w:rsid w:val="00EC46ED"/>
    <w:rsid w:val="00F26D1D"/>
    <w:rsid w:val="00F27C02"/>
    <w:rsid w:val="00F32077"/>
    <w:rsid w:val="00F41D76"/>
    <w:rsid w:val="00F57420"/>
    <w:rsid w:val="00F8532D"/>
    <w:rsid w:val="00FD5553"/>
    <w:rsid w:val="00FE64F1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62CA"/>
  <w15:chartTrackingRefBased/>
  <w15:docId w15:val="{539424B2-DD8E-40FF-92D6-5D6E9FDD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1D76"/>
  </w:style>
  <w:style w:type="paragraph" w:styleId="Ttulo1">
    <w:name w:val="heading 1"/>
    <w:basedOn w:val="Normal"/>
    <w:next w:val="Normal"/>
    <w:link w:val="Ttulo1Carter"/>
    <w:uiPriority w:val="9"/>
    <w:qFormat/>
    <w:rsid w:val="00635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204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0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024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02474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134B06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635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AndreiaPereira</dc:creator>
  <cp:keywords/>
  <dc:description/>
  <cp:lastModifiedBy>AndreiaPereira</cp:lastModifiedBy>
  <cp:revision>3</cp:revision>
  <dcterms:created xsi:type="dcterms:W3CDTF">2017-04-28T10:14:00Z</dcterms:created>
  <dcterms:modified xsi:type="dcterms:W3CDTF">2017-04-28T10:15:00Z</dcterms:modified>
</cp:coreProperties>
</file>